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58613" w14:textId="77777777" w:rsidR="00A4140F" w:rsidRDefault="00A4140F" w:rsidP="00A4140F">
      <w:pPr>
        <w:jc w:val="both"/>
        <w:rPr>
          <w:b/>
          <w:bCs/>
          <w:sz w:val="32"/>
          <w:szCs w:val="32"/>
        </w:rPr>
      </w:pPr>
      <w:r>
        <w:rPr>
          <w:b/>
          <w:bCs/>
          <w:sz w:val="32"/>
          <w:szCs w:val="32"/>
        </w:rPr>
        <w:t>EOS Kyphosis Dataset Access Agreement</w:t>
      </w:r>
    </w:p>
    <w:p w14:paraId="0B152C38" w14:textId="77777777" w:rsidR="00A4140F" w:rsidRDefault="00A4140F" w:rsidP="00A4140F">
      <w:pPr>
        <w:jc w:val="both"/>
      </w:pPr>
    </w:p>
    <w:p w14:paraId="464E255A" w14:textId="77777777" w:rsidR="00A4140F" w:rsidRDefault="00A4140F" w:rsidP="00A4140F">
      <w:pPr>
        <w:jc w:val="both"/>
        <w:rPr>
          <w:b/>
          <w:bCs/>
        </w:rPr>
      </w:pPr>
      <w:r>
        <w:rPr>
          <w:b/>
          <w:bCs/>
        </w:rPr>
        <w:t>Introduction:</w:t>
      </w:r>
    </w:p>
    <w:p w14:paraId="3EFBD2B3" w14:textId="77777777" w:rsidR="00A4140F" w:rsidRDefault="00A4140F" w:rsidP="00A4140F">
      <w:pPr>
        <w:jc w:val="both"/>
      </w:pPr>
      <w:r>
        <w:t>This Medical Imaging Dataset Access Agreement (the "Agreement") outlines the terms and conditions governing access to and use of the EOS Kyphosis Dataset (the "Dataset"). By accessing and using the Dataset, you (the "Applicant") agree to comply with the terms and conditions set forth in this Agreement.</w:t>
      </w:r>
    </w:p>
    <w:p w14:paraId="5DCEF12C" w14:textId="77777777" w:rsidR="00A4140F" w:rsidRDefault="00A4140F" w:rsidP="00A4140F">
      <w:pPr>
        <w:jc w:val="both"/>
      </w:pPr>
    </w:p>
    <w:p w14:paraId="6706FE26" w14:textId="77777777" w:rsidR="00A4140F" w:rsidRDefault="00A4140F" w:rsidP="00A4140F">
      <w:pPr>
        <w:jc w:val="both"/>
        <w:rPr>
          <w:b/>
          <w:bCs/>
        </w:rPr>
      </w:pPr>
      <w:r>
        <w:rPr>
          <w:b/>
          <w:bCs/>
        </w:rPr>
        <w:t>Ethics and Responsible Use:</w:t>
      </w:r>
    </w:p>
    <w:p w14:paraId="1250D77E" w14:textId="77777777" w:rsidR="00A4140F" w:rsidRDefault="00A4140F" w:rsidP="00A4140F">
      <w:pPr>
        <w:pStyle w:val="ListParagraph"/>
        <w:numPr>
          <w:ilvl w:val="0"/>
          <w:numId w:val="3"/>
        </w:numPr>
        <w:spacing w:line="256" w:lineRule="auto"/>
        <w:jc w:val="both"/>
      </w:pPr>
      <w:r>
        <w:t>The Applicant acknowledges that the Dataset contains sensitive medical information, and therefore agrees to use the Dataset solely for legitimate research or educational purposes that adhere to ethical standards, patient confidentiality, and privacy regulations.</w:t>
      </w:r>
    </w:p>
    <w:p w14:paraId="4267AE87" w14:textId="77777777" w:rsidR="00A4140F" w:rsidRDefault="00A4140F" w:rsidP="00A4140F">
      <w:pPr>
        <w:jc w:val="both"/>
      </w:pPr>
    </w:p>
    <w:p w14:paraId="1E9F3BE6" w14:textId="77777777" w:rsidR="00A4140F" w:rsidRDefault="00A4140F" w:rsidP="00A4140F">
      <w:pPr>
        <w:pStyle w:val="ListParagraph"/>
        <w:numPr>
          <w:ilvl w:val="0"/>
          <w:numId w:val="3"/>
        </w:numPr>
        <w:spacing w:line="256" w:lineRule="auto"/>
        <w:jc w:val="both"/>
      </w:pPr>
      <w:r>
        <w:t>The Applicant shall not attempt to re-identify or contact any individual patients represented in the Dataset, and shall take all necessary measures to protect the privacy and confidentiality of the individuals whose medical images are included in the Dataset.</w:t>
      </w:r>
    </w:p>
    <w:p w14:paraId="5DC9ABA3" w14:textId="77777777" w:rsidR="00A4140F" w:rsidRDefault="00A4140F" w:rsidP="00A4140F">
      <w:pPr>
        <w:pStyle w:val="ListParagraph"/>
        <w:jc w:val="both"/>
      </w:pPr>
    </w:p>
    <w:p w14:paraId="1CCA7830" w14:textId="77777777" w:rsidR="00A4140F" w:rsidRDefault="00A4140F" w:rsidP="00A4140F">
      <w:pPr>
        <w:jc w:val="both"/>
      </w:pPr>
    </w:p>
    <w:p w14:paraId="1E719977" w14:textId="77777777" w:rsidR="00A4140F" w:rsidRDefault="00A4140F" w:rsidP="00A4140F">
      <w:pPr>
        <w:jc w:val="both"/>
        <w:rPr>
          <w:b/>
          <w:bCs/>
        </w:rPr>
      </w:pPr>
      <w:r>
        <w:rPr>
          <w:b/>
          <w:bCs/>
        </w:rPr>
        <w:t>Copyright and Attribution:</w:t>
      </w:r>
    </w:p>
    <w:p w14:paraId="07191D69" w14:textId="77777777" w:rsidR="00A4140F" w:rsidRDefault="00A4140F" w:rsidP="00A4140F">
      <w:pPr>
        <w:pStyle w:val="ListParagraph"/>
        <w:numPr>
          <w:ilvl w:val="0"/>
          <w:numId w:val="3"/>
        </w:numPr>
        <w:spacing w:line="256" w:lineRule="auto"/>
        <w:jc w:val="both"/>
      </w:pPr>
      <w:r>
        <w:t>The Dataset is protected by copyright laws. The Applicant acknowledges that the copyright of the Dataset, including metadata associated private patient information, remains with the data provider or owner, unless otherwise specified.</w:t>
      </w:r>
    </w:p>
    <w:p w14:paraId="6989FAF1" w14:textId="77777777" w:rsidR="00A4140F" w:rsidRDefault="00A4140F" w:rsidP="00A4140F">
      <w:pPr>
        <w:jc w:val="both"/>
      </w:pPr>
    </w:p>
    <w:p w14:paraId="6D6CD96C" w14:textId="77777777" w:rsidR="00A4140F" w:rsidRDefault="00A4140F" w:rsidP="00A4140F">
      <w:pPr>
        <w:pStyle w:val="ListParagraph"/>
        <w:numPr>
          <w:ilvl w:val="0"/>
          <w:numId w:val="3"/>
        </w:numPr>
        <w:spacing w:line="256" w:lineRule="auto"/>
        <w:jc w:val="both"/>
      </w:pPr>
      <w:r>
        <w:t>Any publication, presentation, or dissemination of research results derived from the Dataset must provide appropriate attribution to the data provider or owner, as specified in the Dataset documentation.</w:t>
      </w:r>
    </w:p>
    <w:p w14:paraId="03DDF754" w14:textId="77777777" w:rsidR="00A4140F" w:rsidRDefault="00A4140F" w:rsidP="00A4140F">
      <w:pPr>
        <w:jc w:val="both"/>
        <w:rPr>
          <w:b/>
          <w:bCs/>
        </w:rPr>
      </w:pPr>
      <w:r>
        <w:rPr>
          <w:b/>
          <w:bCs/>
        </w:rPr>
        <w:t>Rules and Guidelines:</w:t>
      </w:r>
    </w:p>
    <w:p w14:paraId="756604FD" w14:textId="77777777" w:rsidR="00A4140F" w:rsidRDefault="00A4140F" w:rsidP="00A4140F">
      <w:pPr>
        <w:pStyle w:val="ListParagraph"/>
        <w:numPr>
          <w:ilvl w:val="0"/>
          <w:numId w:val="3"/>
        </w:numPr>
        <w:spacing w:line="256" w:lineRule="auto"/>
        <w:jc w:val="both"/>
      </w:pPr>
      <w:r>
        <w:lastRenderedPageBreak/>
        <w:t>The Applicant agrees to comply with all applicable laws, regulations, and ethical guidelines, including but not limited to those governing the use of medical data, patient confidentiality, and data protection.</w:t>
      </w:r>
    </w:p>
    <w:p w14:paraId="65DA55F1" w14:textId="77777777" w:rsidR="00A4140F" w:rsidRDefault="00A4140F" w:rsidP="00A4140F">
      <w:pPr>
        <w:jc w:val="both"/>
      </w:pPr>
    </w:p>
    <w:p w14:paraId="041FFE75" w14:textId="77777777" w:rsidR="00A4140F" w:rsidRDefault="00A4140F" w:rsidP="00A4140F">
      <w:pPr>
        <w:pStyle w:val="ListParagraph"/>
        <w:numPr>
          <w:ilvl w:val="0"/>
          <w:numId w:val="3"/>
        </w:numPr>
        <w:spacing w:line="256" w:lineRule="auto"/>
        <w:jc w:val="both"/>
      </w:pPr>
      <w:r>
        <w:t>The Applicant shall not sell, distribute, or otherwise commercialize the Dataset or any part thereof, without explicit written consent from the data provider or owner.</w:t>
      </w:r>
    </w:p>
    <w:p w14:paraId="5A71844D" w14:textId="77777777" w:rsidR="00A4140F" w:rsidRDefault="00A4140F" w:rsidP="00A4140F">
      <w:pPr>
        <w:jc w:val="both"/>
      </w:pPr>
    </w:p>
    <w:p w14:paraId="4FED67D8" w14:textId="77777777" w:rsidR="00A4140F" w:rsidRDefault="00A4140F" w:rsidP="00A4140F">
      <w:pPr>
        <w:pStyle w:val="ListParagraph"/>
        <w:numPr>
          <w:ilvl w:val="0"/>
          <w:numId w:val="3"/>
        </w:numPr>
        <w:spacing w:line="256" w:lineRule="auto"/>
        <w:jc w:val="both"/>
      </w:pPr>
      <w:r>
        <w:t>The Applicant shall not sublicense, transfer, or assign access to the Dataset to any third party without prior written approval from the data provider or owner.</w:t>
      </w:r>
    </w:p>
    <w:p w14:paraId="61B5BC8F" w14:textId="77777777" w:rsidR="00A4140F" w:rsidRDefault="00A4140F" w:rsidP="00A4140F">
      <w:pPr>
        <w:jc w:val="both"/>
      </w:pPr>
    </w:p>
    <w:p w14:paraId="140F93CB" w14:textId="77777777" w:rsidR="00A4140F" w:rsidRDefault="00A4140F" w:rsidP="00A4140F">
      <w:pPr>
        <w:jc w:val="both"/>
        <w:rPr>
          <w:b/>
          <w:bCs/>
        </w:rPr>
      </w:pPr>
      <w:r>
        <w:rPr>
          <w:b/>
          <w:bCs/>
        </w:rPr>
        <w:t>Data Sharing and Reporting:</w:t>
      </w:r>
    </w:p>
    <w:p w14:paraId="34A57E0E" w14:textId="77777777" w:rsidR="00A4140F" w:rsidRDefault="00A4140F" w:rsidP="00A4140F">
      <w:pPr>
        <w:pStyle w:val="ListParagraph"/>
        <w:numPr>
          <w:ilvl w:val="0"/>
          <w:numId w:val="3"/>
        </w:numPr>
        <w:spacing w:line="256" w:lineRule="auto"/>
        <w:jc w:val="both"/>
      </w:pPr>
      <w:r>
        <w:t>The Applicant agrees to report any issues, discrepancies, or potential misuse of the Dataset to the data provider or owner promptly.</w:t>
      </w:r>
    </w:p>
    <w:p w14:paraId="4BE1B87A" w14:textId="77777777" w:rsidR="00A4140F" w:rsidRDefault="00A4140F" w:rsidP="00A4140F">
      <w:pPr>
        <w:jc w:val="both"/>
      </w:pPr>
    </w:p>
    <w:p w14:paraId="2D6EEE8C" w14:textId="77777777" w:rsidR="00A4140F" w:rsidRDefault="00A4140F" w:rsidP="00A4140F">
      <w:pPr>
        <w:jc w:val="both"/>
        <w:rPr>
          <w:b/>
          <w:bCs/>
        </w:rPr>
      </w:pPr>
      <w:r>
        <w:rPr>
          <w:b/>
          <w:bCs/>
        </w:rPr>
        <w:t>Termination of Access:</w:t>
      </w:r>
    </w:p>
    <w:p w14:paraId="13C23C9D" w14:textId="77777777" w:rsidR="00A4140F" w:rsidRDefault="00A4140F" w:rsidP="00A4140F">
      <w:pPr>
        <w:pStyle w:val="ListParagraph"/>
        <w:numPr>
          <w:ilvl w:val="0"/>
          <w:numId w:val="3"/>
        </w:numPr>
        <w:spacing w:line="256" w:lineRule="auto"/>
        <w:jc w:val="both"/>
      </w:pPr>
      <w:r>
        <w:t>The data provider or owner reserves the right to terminate access to the Dataset at any time if the Applicant violates the terms and conditions of this Agreement.</w:t>
      </w:r>
    </w:p>
    <w:p w14:paraId="1D9C1F04" w14:textId="77777777" w:rsidR="00A4140F" w:rsidRDefault="00A4140F" w:rsidP="00A4140F">
      <w:pPr>
        <w:jc w:val="both"/>
      </w:pPr>
    </w:p>
    <w:p w14:paraId="095E96FA" w14:textId="77777777" w:rsidR="00A4140F" w:rsidRDefault="00A4140F" w:rsidP="00A4140F">
      <w:pPr>
        <w:jc w:val="both"/>
        <w:rPr>
          <w:b/>
          <w:bCs/>
        </w:rPr>
      </w:pPr>
      <w:r>
        <w:rPr>
          <w:b/>
          <w:bCs/>
        </w:rPr>
        <w:t>Disclaimer:</w:t>
      </w:r>
    </w:p>
    <w:p w14:paraId="0CD2A2FB" w14:textId="77777777" w:rsidR="00A4140F" w:rsidRDefault="00A4140F" w:rsidP="00A4140F">
      <w:pPr>
        <w:jc w:val="both"/>
      </w:pPr>
      <w:r>
        <w:t>The Dataset is provided "as is," without warranties or representations of any kind, express or implied. The data provider or owner disclaims any liability for any damages or consequences arising from the use of the Dataset.</w:t>
      </w:r>
    </w:p>
    <w:p w14:paraId="07C32678" w14:textId="77777777" w:rsidR="00A4140F" w:rsidRDefault="00A4140F" w:rsidP="00A4140F">
      <w:pPr>
        <w:jc w:val="both"/>
      </w:pPr>
    </w:p>
    <w:p w14:paraId="64A76E4F" w14:textId="77777777" w:rsidR="00A4140F" w:rsidRDefault="00A4140F" w:rsidP="00A4140F">
      <w:pPr>
        <w:jc w:val="both"/>
        <w:rPr>
          <w:b/>
          <w:bCs/>
        </w:rPr>
      </w:pPr>
      <w:r>
        <w:rPr>
          <w:b/>
          <w:bCs/>
        </w:rPr>
        <w:t>Governing Law:</w:t>
      </w:r>
    </w:p>
    <w:p w14:paraId="063FA6B1" w14:textId="77777777" w:rsidR="00A4140F" w:rsidRDefault="00A4140F" w:rsidP="00A4140F">
      <w:pPr>
        <w:jc w:val="both"/>
      </w:pPr>
      <w:r>
        <w:t>11. This Agreement shall be governed by and construed in accordance with the laws of Iran University of Medical Sciences Ethical Committee.</w:t>
      </w:r>
    </w:p>
    <w:p w14:paraId="52EA8D8C" w14:textId="77777777" w:rsidR="00A4140F" w:rsidRDefault="00A4140F" w:rsidP="00A4140F">
      <w:pPr>
        <w:jc w:val="both"/>
      </w:pPr>
    </w:p>
    <w:p w14:paraId="0B450503" w14:textId="77777777" w:rsidR="00A4140F" w:rsidRDefault="00A4140F" w:rsidP="00A4140F">
      <w:pPr>
        <w:jc w:val="both"/>
        <w:rPr>
          <w:b/>
          <w:bCs/>
        </w:rPr>
      </w:pPr>
      <w:r>
        <w:rPr>
          <w:b/>
          <w:bCs/>
        </w:rPr>
        <w:lastRenderedPageBreak/>
        <w:t>Acceptance:</w:t>
      </w:r>
    </w:p>
    <w:p w14:paraId="71DDECB3" w14:textId="77777777" w:rsidR="00A4140F" w:rsidRDefault="00A4140F" w:rsidP="00A4140F">
      <w:pPr>
        <w:jc w:val="both"/>
      </w:pPr>
      <w:r>
        <w:t>By accessing and using the Dataset, the Applicant acknowledges that they have read, understood, and agree to comply with the terms and conditions of this Agreement.</w:t>
      </w:r>
    </w:p>
    <w:p w14:paraId="69CE7A19" w14:textId="77777777" w:rsidR="00A4140F" w:rsidRDefault="00A4140F" w:rsidP="00A4140F">
      <w:pPr>
        <w:jc w:val="both"/>
      </w:pPr>
    </w:p>
    <w:p w14:paraId="312F00A7" w14:textId="77777777" w:rsidR="00A4140F" w:rsidRDefault="00A4140F" w:rsidP="00A4140F">
      <w:pPr>
        <w:jc w:val="both"/>
      </w:pPr>
      <w:r>
        <w:t>Signature:</w:t>
      </w:r>
    </w:p>
    <w:p w14:paraId="7338CBE6" w14:textId="77777777" w:rsidR="00A4140F" w:rsidRDefault="00A4140F" w:rsidP="00A4140F">
      <w:pPr>
        <w:jc w:val="both"/>
      </w:pPr>
      <w:r>
        <w:t>Applicant's Name: ______________________</w:t>
      </w:r>
    </w:p>
    <w:p w14:paraId="64F33076" w14:textId="77777777" w:rsidR="00A4140F" w:rsidRDefault="00A4140F" w:rsidP="00A4140F">
      <w:pPr>
        <w:jc w:val="both"/>
      </w:pPr>
      <w:r>
        <w:t>Date: ______________________</w:t>
      </w:r>
    </w:p>
    <w:p w14:paraId="4E44E405" w14:textId="77777777" w:rsidR="00A4140F" w:rsidRDefault="00A4140F" w:rsidP="00C932E2">
      <w:pPr>
        <w:jc w:val="both"/>
      </w:pPr>
    </w:p>
    <w:p w14:paraId="3992AEE7" w14:textId="77777777" w:rsidR="00A4140F" w:rsidRDefault="00A4140F" w:rsidP="00C932E2">
      <w:pPr>
        <w:jc w:val="both"/>
      </w:pPr>
    </w:p>
    <w:p w14:paraId="1312AA1B" w14:textId="258DDC30" w:rsidR="00266030" w:rsidRPr="001A4A48" w:rsidRDefault="00EB3FA5" w:rsidP="00C932E2">
      <w:pPr>
        <w:jc w:val="both"/>
        <w:rPr>
          <w:b/>
          <w:bCs/>
        </w:rPr>
      </w:pPr>
      <w:r w:rsidRPr="001A4A48">
        <w:rPr>
          <w:b/>
          <w:bCs/>
        </w:rPr>
        <w:t>Access form for EOS dataset for Kyphosis</w:t>
      </w:r>
    </w:p>
    <w:p w14:paraId="7B429A6F" w14:textId="77777777" w:rsidR="00C932E2" w:rsidRDefault="00EB3FA5" w:rsidP="00C932E2">
      <w:pPr>
        <w:pStyle w:val="ListParagraph"/>
        <w:numPr>
          <w:ilvl w:val="0"/>
          <w:numId w:val="1"/>
        </w:numPr>
        <w:jc w:val="both"/>
      </w:pPr>
      <w:r>
        <w:t xml:space="preserve">This dataset is </w:t>
      </w:r>
      <w:r w:rsidRPr="00EB3FA5">
        <w:t>available to use just for non-commercial academic research purposes. Individual researchers interested in using it should fill the form below to request access.</w:t>
      </w:r>
    </w:p>
    <w:p w14:paraId="3912FF01" w14:textId="77777777" w:rsidR="00C932E2" w:rsidRDefault="00C932E2" w:rsidP="00C932E2">
      <w:pPr>
        <w:pStyle w:val="ListParagraph"/>
        <w:numPr>
          <w:ilvl w:val="0"/>
          <w:numId w:val="1"/>
        </w:numPr>
        <w:jc w:val="both"/>
      </w:pPr>
      <w:r>
        <w:t>After receiving access to the data, we kindly request that you cite our work appropriately in your research.</w:t>
      </w:r>
    </w:p>
    <w:p w14:paraId="4885F88E" w14:textId="28CDAB5F" w:rsidR="00EB3FA5" w:rsidRDefault="00C932E2" w:rsidP="00C932E2">
      <w:pPr>
        <w:pStyle w:val="ListParagraph"/>
        <w:numPr>
          <w:ilvl w:val="0"/>
          <w:numId w:val="1"/>
        </w:numPr>
        <w:jc w:val="both"/>
      </w:pPr>
      <w:r>
        <w:t>It is essential to understand that you are strictly prohibited from sharing the dataset or the download link with any other individuals or entities.</w:t>
      </w:r>
    </w:p>
    <w:p w14:paraId="15C22AF9" w14:textId="1FBDD878" w:rsidR="00EB3FA5" w:rsidRDefault="00EB3FA5" w:rsidP="00C932E2">
      <w:pPr>
        <w:jc w:val="both"/>
      </w:pPr>
      <w:r>
        <w:t>Full Name*:</w:t>
      </w:r>
    </w:p>
    <w:p w14:paraId="409B5CFC" w14:textId="77777777" w:rsidR="00EB3FA5" w:rsidRDefault="00EB3FA5" w:rsidP="00C932E2">
      <w:pPr>
        <w:jc w:val="both"/>
      </w:pPr>
    </w:p>
    <w:p w14:paraId="73CC5398" w14:textId="752A1BB5" w:rsidR="00EB3FA5" w:rsidRDefault="00EB3FA5" w:rsidP="00C932E2">
      <w:pPr>
        <w:jc w:val="both"/>
      </w:pPr>
      <w:r>
        <w:t>Email*:</w:t>
      </w:r>
    </w:p>
    <w:p w14:paraId="1185C333" w14:textId="77777777" w:rsidR="00EB3FA5" w:rsidRDefault="00EB3FA5" w:rsidP="00C932E2">
      <w:pPr>
        <w:jc w:val="both"/>
      </w:pPr>
    </w:p>
    <w:p w14:paraId="42EBCA39" w14:textId="234B0EDC" w:rsidR="00EB3FA5" w:rsidRDefault="00EB3FA5" w:rsidP="00C932E2">
      <w:pPr>
        <w:jc w:val="both"/>
      </w:pPr>
      <w:r>
        <w:t>Name of Institution/Lab/Department*:</w:t>
      </w:r>
    </w:p>
    <w:p w14:paraId="7755A155" w14:textId="77777777" w:rsidR="00EB3FA5" w:rsidRDefault="00EB3FA5" w:rsidP="00C932E2">
      <w:pPr>
        <w:jc w:val="both"/>
      </w:pPr>
    </w:p>
    <w:p w14:paraId="3DF0F8EB" w14:textId="539E349F" w:rsidR="00EB3FA5" w:rsidRDefault="00EB3FA5" w:rsidP="00C932E2">
      <w:pPr>
        <w:jc w:val="both"/>
      </w:pPr>
      <w:r>
        <w:t>Position*:</w:t>
      </w:r>
    </w:p>
    <w:p w14:paraId="4E2B6DD4" w14:textId="77777777" w:rsidR="00EB3FA5" w:rsidRDefault="00EB3FA5" w:rsidP="00C932E2">
      <w:pPr>
        <w:jc w:val="both"/>
      </w:pPr>
    </w:p>
    <w:p w14:paraId="77138946" w14:textId="2B1B3776" w:rsidR="00EB3FA5" w:rsidRDefault="00EB3FA5" w:rsidP="00C932E2">
      <w:pPr>
        <w:jc w:val="both"/>
      </w:pPr>
      <w:r>
        <w:t>University/Company*:</w:t>
      </w:r>
    </w:p>
    <w:p w14:paraId="5AF5CEEA" w14:textId="77777777" w:rsidR="00EB3FA5" w:rsidRDefault="00EB3FA5" w:rsidP="00C932E2">
      <w:pPr>
        <w:jc w:val="both"/>
      </w:pPr>
    </w:p>
    <w:p w14:paraId="2482BF8E" w14:textId="73212E30" w:rsidR="00EB3FA5" w:rsidRDefault="00EB3FA5" w:rsidP="00C932E2">
      <w:pPr>
        <w:jc w:val="both"/>
      </w:pPr>
      <w:r>
        <w:t>City*:</w:t>
      </w:r>
    </w:p>
    <w:p w14:paraId="2D85E098" w14:textId="77777777" w:rsidR="00EB3FA5" w:rsidRDefault="00EB3FA5" w:rsidP="00C932E2">
      <w:pPr>
        <w:jc w:val="both"/>
      </w:pPr>
    </w:p>
    <w:p w14:paraId="0C2399A7" w14:textId="230FBB01" w:rsidR="00EB3FA5" w:rsidRDefault="00EB3FA5" w:rsidP="00C932E2">
      <w:pPr>
        <w:jc w:val="both"/>
      </w:pPr>
      <w:r>
        <w:t>Company*:</w:t>
      </w:r>
    </w:p>
    <w:p w14:paraId="71C01805" w14:textId="77777777" w:rsidR="00EB3FA5" w:rsidRDefault="00EB3FA5" w:rsidP="00C932E2">
      <w:pPr>
        <w:jc w:val="both"/>
      </w:pPr>
    </w:p>
    <w:p w14:paraId="1AA783ED" w14:textId="0405E8C9" w:rsidR="00EB3FA5" w:rsidRDefault="00EB3FA5" w:rsidP="00C932E2">
      <w:pPr>
        <w:jc w:val="both"/>
      </w:pPr>
      <w:r>
        <w:t xml:space="preserve">Aim of access (please explain in brief how you plan to use the </w:t>
      </w:r>
      <w:proofErr w:type="gramStart"/>
      <w:r>
        <w:t>dataset)*</w:t>
      </w:r>
      <w:proofErr w:type="gramEnd"/>
      <w:r>
        <w:t>:</w:t>
      </w:r>
    </w:p>
    <w:p w14:paraId="546BE623" w14:textId="77777777" w:rsidR="005F04CA" w:rsidRDefault="005F04CA" w:rsidP="00C932E2">
      <w:pPr>
        <w:jc w:val="both"/>
      </w:pPr>
    </w:p>
    <w:p w14:paraId="6D1A6161" w14:textId="77777777" w:rsidR="005F04CA" w:rsidRDefault="005F04CA" w:rsidP="00C932E2">
      <w:pPr>
        <w:jc w:val="both"/>
      </w:pPr>
    </w:p>
    <w:p w14:paraId="4D6500F8" w14:textId="0377CA05" w:rsidR="00A4140F" w:rsidRDefault="00C932E2" w:rsidP="00A4140F">
      <w:pPr>
        <w:pStyle w:val="ListParagraph"/>
        <w:numPr>
          <w:ilvl w:val="0"/>
          <w:numId w:val="2"/>
        </w:numPr>
        <w:jc w:val="both"/>
      </w:pPr>
      <w:r w:rsidRPr="00C932E2">
        <w:t xml:space="preserve">By submitting this form, you acknowledge your understanding of </w:t>
      </w:r>
      <w:proofErr w:type="spellStart"/>
      <w:r w:rsidRPr="00C932E2">
        <w:t>and</w:t>
      </w:r>
      <w:proofErr w:type="spellEnd"/>
      <w:r w:rsidRPr="00C932E2">
        <w:t xml:space="preserve"> agreement to the terms and conditions associated with accessing and using this dataset for non-commercial academic research purposes.</w:t>
      </w:r>
    </w:p>
    <w:sectPr w:rsidR="00A41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AA592D"/>
    <w:multiLevelType w:val="hybridMultilevel"/>
    <w:tmpl w:val="C972D5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F37FC"/>
    <w:multiLevelType w:val="hybridMultilevel"/>
    <w:tmpl w:val="068A5720"/>
    <w:lvl w:ilvl="0" w:tplc="3D02C38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73C0205"/>
    <w:multiLevelType w:val="hybridMultilevel"/>
    <w:tmpl w:val="79A0900A"/>
    <w:lvl w:ilvl="0" w:tplc="306C26E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9528634">
    <w:abstractNumId w:val="1"/>
  </w:num>
  <w:num w:numId="2" w16cid:durableId="1244413283">
    <w:abstractNumId w:val="0"/>
  </w:num>
  <w:num w:numId="3" w16cid:durableId="45837864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A5"/>
    <w:rsid w:val="000C0FCE"/>
    <w:rsid w:val="001A4A48"/>
    <w:rsid w:val="00266030"/>
    <w:rsid w:val="005F04CA"/>
    <w:rsid w:val="00724305"/>
    <w:rsid w:val="00A4140F"/>
    <w:rsid w:val="00C932E2"/>
    <w:rsid w:val="00EB3F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97FB"/>
  <w15:chartTrackingRefBased/>
  <w15:docId w15:val="{1D7BD780-1AC5-4A64-B0EB-9147717A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B Nazani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80494">
      <w:bodyDiv w:val="1"/>
      <w:marLeft w:val="0"/>
      <w:marRight w:val="0"/>
      <w:marTop w:val="0"/>
      <w:marBottom w:val="0"/>
      <w:divBdr>
        <w:top w:val="none" w:sz="0" w:space="0" w:color="auto"/>
        <w:left w:val="none" w:sz="0" w:space="0" w:color="auto"/>
        <w:bottom w:val="none" w:sz="0" w:space="0" w:color="auto"/>
        <w:right w:val="none" w:sz="0" w:space="0" w:color="auto"/>
      </w:divBdr>
    </w:div>
    <w:div w:id="16138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Kasra Pirahesh</dc:creator>
  <cp:keywords/>
  <dc:description/>
  <cp:lastModifiedBy>Casper</cp:lastModifiedBy>
  <cp:revision>8</cp:revision>
  <dcterms:created xsi:type="dcterms:W3CDTF">2023-08-24T18:33:00Z</dcterms:created>
  <dcterms:modified xsi:type="dcterms:W3CDTF">2024-07-01T18:09:00Z</dcterms:modified>
</cp:coreProperties>
</file>